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942146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A86356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FD00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942146">
        <w:rPr>
          <w:color w:val="000000"/>
          <w:sz w:val="28"/>
          <w:szCs w:val="28"/>
        </w:rPr>
        <w:t xml:space="preserve">  </w:t>
      </w:r>
      <w:r w:rsidR="00383AEF">
        <w:rPr>
          <w:color w:val="000000"/>
          <w:sz w:val="28"/>
          <w:szCs w:val="28"/>
        </w:rPr>
        <w:t>2017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330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 w:rsidR="003B1568">
        <w:rPr>
          <w:sz w:val="28"/>
          <w:szCs w:val="28"/>
        </w:rPr>
        <w:t xml:space="preserve"> публичных слушаний по вопросу</w:t>
      </w:r>
      <w:r w:rsidR="00EF5270">
        <w:rPr>
          <w:sz w:val="28"/>
          <w:szCs w:val="28"/>
        </w:rPr>
        <w:t xml:space="preserve"> о</w:t>
      </w:r>
      <w:r w:rsidR="003B1568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   </w:t>
      </w:r>
      <w:r w:rsidRPr="00942146">
        <w:rPr>
          <w:sz w:val="28"/>
          <w:szCs w:val="28"/>
        </w:rPr>
        <w:t xml:space="preserve">разрешения на условно разрешенный вид использования земельного </w:t>
      </w:r>
      <w:r>
        <w:rPr>
          <w:sz w:val="28"/>
          <w:szCs w:val="28"/>
        </w:rPr>
        <w:t xml:space="preserve">          </w:t>
      </w:r>
      <w:r w:rsidRPr="00942146">
        <w:rPr>
          <w:sz w:val="28"/>
          <w:szCs w:val="28"/>
        </w:rPr>
        <w:t>участка</w:t>
      </w:r>
      <w:bookmarkEnd w:id="0"/>
    </w:p>
    <w:p w:rsidR="00130F83" w:rsidRPr="00942146" w:rsidRDefault="00A86356" w:rsidP="008156D8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proofErr w:type="gramStart"/>
      <w:r w:rsidRPr="00942146"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</w:rPr>
        <w:t xml:space="preserve">Макарова Н.Н. </w:t>
      </w:r>
      <w:r w:rsidRPr="00942146">
        <w:rPr>
          <w:sz w:val="28"/>
          <w:szCs w:val="28"/>
        </w:rPr>
        <w:t>с входящим номером</w:t>
      </w:r>
      <w:r>
        <w:rPr>
          <w:sz w:val="28"/>
          <w:szCs w:val="28"/>
        </w:rPr>
        <w:t xml:space="preserve"> № 489  от 11 апреля</w:t>
      </w:r>
      <w:r w:rsidRPr="00942146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942146">
        <w:rPr>
          <w:sz w:val="28"/>
          <w:szCs w:val="28"/>
        </w:rPr>
        <w:t xml:space="preserve"> года и в соответствии </w:t>
      </w:r>
      <w:r w:rsidR="00130F83" w:rsidRPr="00942146">
        <w:rPr>
          <w:sz w:val="28"/>
          <w:szCs w:val="28"/>
        </w:rPr>
        <w:t>со статьей 39 Градостроительного кодекса Российской Федерации, Федеральным законом от 06</w:t>
      </w:r>
      <w:r w:rsidR="00130F83">
        <w:rPr>
          <w:sz w:val="28"/>
          <w:szCs w:val="28"/>
        </w:rPr>
        <w:t xml:space="preserve"> октября </w:t>
      </w:r>
      <w:r w:rsidR="00130F83" w:rsidRPr="00942146">
        <w:rPr>
          <w:sz w:val="28"/>
          <w:szCs w:val="28"/>
        </w:rPr>
        <w:t>2003</w:t>
      </w:r>
      <w:r w:rsidR="008156D8">
        <w:rPr>
          <w:sz w:val="28"/>
          <w:szCs w:val="28"/>
        </w:rPr>
        <w:t xml:space="preserve"> года</w:t>
      </w:r>
      <w:r w:rsidR="00412FAD">
        <w:rPr>
          <w:sz w:val="28"/>
          <w:szCs w:val="28"/>
        </w:rPr>
        <w:t xml:space="preserve"> №</w:t>
      </w:r>
      <w:r w:rsidR="00130F83" w:rsidRPr="00942146">
        <w:rPr>
          <w:sz w:val="28"/>
          <w:szCs w:val="28"/>
        </w:rPr>
        <w:t>131-Ф</w:t>
      </w:r>
      <w:r w:rsidR="00130F83">
        <w:rPr>
          <w:sz w:val="28"/>
          <w:szCs w:val="28"/>
        </w:rPr>
        <w:t>З</w:t>
      </w:r>
      <w:r w:rsidR="00130F83"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«Вельское», </w:t>
      </w:r>
      <w:r w:rsidR="00130F83">
        <w:rPr>
          <w:sz w:val="28"/>
          <w:szCs w:val="28"/>
        </w:rPr>
        <w:t xml:space="preserve"> </w:t>
      </w:r>
      <w:r w:rsidR="00130F83" w:rsidRPr="00942146">
        <w:rPr>
          <w:sz w:val="28"/>
          <w:szCs w:val="28"/>
        </w:rPr>
        <w:t xml:space="preserve"> статьями 8 и 18 Правил землепользования и застройки </w:t>
      </w:r>
      <w:r w:rsidR="00130F83">
        <w:rPr>
          <w:sz w:val="28"/>
          <w:szCs w:val="28"/>
        </w:rPr>
        <w:t>муниципального образования</w:t>
      </w:r>
      <w:r w:rsidR="00130F83" w:rsidRPr="00942146">
        <w:rPr>
          <w:sz w:val="28"/>
          <w:szCs w:val="28"/>
        </w:rPr>
        <w:t xml:space="preserve"> «Вельское», утверждённых решением Совета</w:t>
      </w:r>
      <w:proofErr w:type="gramEnd"/>
      <w:r w:rsidR="00130F83" w:rsidRPr="00942146">
        <w:rPr>
          <w:sz w:val="28"/>
          <w:szCs w:val="28"/>
        </w:rPr>
        <w:t xml:space="preserve"> депутатов </w:t>
      </w:r>
      <w:r w:rsidR="00130F83">
        <w:rPr>
          <w:sz w:val="28"/>
          <w:szCs w:val="28"/>
        </w:rPr>
        <w:t xml:space="preserve">муниципального образования </w:t>
      </w:r>
      <w:r w:rsidR="00130F83" w:rsidRPr="00942146">
        <w:rPr>
          <w:sz w:val="28"/>
          <w:szCs w:val="28"/>
        </w:rPr>
        <w:t>«Вельское» третьего созыва от 23</w:t>
      </w:r>
      <w:r w:rsidR="00D51B81">
        <w:rPr>
          <w:sz w:val="28"/>
          <w:szCs w:val="28"/>
        </w:rPr>
        <w:t xml:space="preserve"> </w:t>
      </w:r>
      <w:r w:rsidR="00130F83">
        <w:rPr>
          <w:sz w:val="28"/>
          <w:szCs w:val="28"/>
        </w:rPr>
        <w:t xml:space="preserve">сентября </w:t>
      </w:r>
      <w:r w:rsidR="00130F83" w:rsidRPr="00942146">
        <w:rPr>
          <w:sz w:val="28"/>
          <w:szCs w:val="28"/>
        </w:rPr>
        <w:t>201</w:t>
      </w:r>
      <w:r w:rsidR="00130F83">
        <w:rPr>
          <w:sz w:val="28"/>
          <w:szCs w:val="28"/>
        </w:rPr>
        <w:t>4</w:t>
      </w:r>
      <w:r w:rsidR="00130F83" w:rsidRPr="00942146">
        <w:rPr>
          <w:sz w:val="28"/>
          <w:szCs w:val="28"/>
        </w:rPr>
        <w:t xml:space="preserve"> года № 169, </w:t>
      </w:r>
      <w:r w:rsidR="007768EF">
        <w:rPr>
          <w:sz w:val="28"/>
          <w:szCs w:val="28"/>
        </w:rPr>
        <w:t xml:space="preserve">   </w:t>
      </w:r>
      <w:proofErr w:type="spellStart"/>
      <w:proofErr w:type="gramStart"/>
      <w:r w:rsidR="007768EF">
        <w:rPr>
          <w:b/>
          <w:sz w:val="28"/>
          <w:szCs w:val="28"/>
        </w:rPr>
        <w:t>п</w:t>
      </w:r>
      <w:proofErr w:type="spellEnd"/>
      <w:proofErr w:type="gramEnd"/>
      <w:r w:rsidR="007768EF">
        <w:rPr>
          <w:b/>
          <w:sz w:val="28"/>
          <w:szCs w:val="28"/>
        </w:rPr>
        <w:t xml:space="preserve"> о с т а </w:t>
      </w:r>
      <w:proofErr w:type="spellStart"/>
      <w:r w:rsidR="007768EF">
        <w:rPr>
          <w:b/>
          <w:sz w:val="28"/>
          <w:szCs w:val="28"/>
        </w:rPr>
        <w:t>н</w:t>
      </w:r>
      <w:proofErr w:type="spellEnd"/>
      <w:r w:rsidR="007768EF">
        <w:rPr>
          <w:b/>
          <w:sz w:val="28"/>
          <w:szCs w:val="28"/>
        </w:rPr>
        <w:t xml:space="preserve"> о в л я ю</w:t>
      </w:r>
      <w:r w:rsidR="007768EF">
        <w:rPr>
          <w:sz w:val="28"/>
          <w:szCs w:val="28"/>
        </w:rPr>
        <w:t>:</w:t>
      </w:r>
    </w:p>
    <w:p w:rsidR="00EF5270" w:rsidRPr="00942146" w:rsidRDefault="00EF5270" w:rsidP="00EF5270">
      <w:pPr>
        <w:pStyle w:val="a3"/>
        <w:numPr>
          <w:ilvl w:val="0"/>
          <w:numId w:val="1"/>
        </w:numPr>
        <w:tabs>
          <w:tab w:val="left" w:pos="885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942146">
        <w:rPr>
          <w:sz w:val="28"/>
          <w:szCs w:val="28"/>
        </w:rPr>
        <w:t xml:space="preserve">Провести публичные слушания по вопросу о </w:t>
      </w:r>
      <w:r w:rsidR="00A86356">
        <w:rPr>
          <w:sz w:val="28"/>
          <w:szCs w:val="28"/>
        </w:rPr>
        <w:t>возможности</w:t>
      </w:r>
      <w:r w:rsidRPr="00942146">
        <w:rPr>
          <w:sz w:val="28"/>
          <w:szCs w:val="28"/>
        </w:rPr>
        <w:t xml:space="preserve"> </w:t>
      </w:r>
      <w:r w:rsidR="00A86356">
        <w:rPr>
          <w:sz w:val="28"/>
          <w:szCs w:val="28"/>
        </w:rPr>
        <w:t>образовани</w:t>
      </w:r>
      <w:r w:rsidR="000F526E">
        <w:rPr>
          <w:sz w:val="28"/>
          <w:szCs w:val="28"/>
        </w:rPr>
        <w:t>я</w:t>
      </w:r>
      <w:r w:rsidR="00A86356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площадью </w:t>
      </w:r>
      <w:r w:rsidR="00A86356">
        <w:rPr>
          <w:sz w:val="28"/>
          <w:szCs w:val="28"/>
        </w:rPr>
        <w:t>1200</w:t>
      </w:r>
      <w:r>
        <w:rPr>
          <w:sz w:val="28"/>
          <w:szCs w:val="28"/>
        </w:rPr>
        <w:t xml:space="preserve"> кв.м</w:t>
      </w:r>
      <w:r w:rsidR="00A86356">
        <w:rPr>
          <w:sz w:val="28"/>
          <w:szCs w:val="28"/>
        </w:rPr>
        <w:t>.</w:t>
      </w:r>
      <w:r w:rsidR="00A86356" w:rsidRPr="000B653F">
        <w:rPr>
          <w:sz w:val="28"/>
          <w:szCs w:val="28"/>
        </w:rPr>
        <w:t>,  расположенного</w:t>
      </w:r>
      <w:r w:rsidR="00A86356">
        <w:rPr>
          <w:sz w:val="28"/>
          <w:szCs w:val="28"/>
        </w:rPr>
        <w:t xml:space="preserve"> в кадастровом квартале 29:01:190160 по</w:t>
      </w:r>
      <w:r w:rsidR="00A86356" w:rsidRPr="000B653F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Российская Федерация, </w:t>
      </w:r>
      <w:r w:rsidRPr="00942146">
        <w:rPr>
          <w:sz w:val="28"/>
          <w:szCs w:val="28"/>
        </w:rPr>
        <w:t>Архангельская обл</w:t>
      </w:r>
      <w:r>
        <w:rPr>
          <w:sz w:val="28"/>
          <w:szCs w:val="28"/>
        </w:rPr>
        <w:t>асть</w:t>
      </w:r>
      <w:r w:rsidRPr="00942146">
        <w:rPr>
          <w:sz w:val="28"/>
          <w:szCs w:val="28"/>
        </w:rPr>
        <w:t xml:space="preserve">, Вельский район, город Вельск, </w:t>
      </w:r>
      <w:r w:rsidR="002B3207">
        <w:rPr>
          <w:sz w:val="28"/>
          <w:szCs w:val="28"/>
        </w:rPr>
        <w:t xml:space="preserve">переулок </w:t>
      </w:r>
      <w:r w:rsidRPr="00942146">
        <w:rPr>
          <w:sz w:val="28"/>
          <w:szCs w:val="28"/>
        </w:rPr>
        <w:t xml:space="preserve"> </w:t>
      </w:r>
      <w:proofErr w:type="spellStart"/>
      <w:r w:rsidR="002B3207">
        <w:rPr>
          <w:sz w:val="28"/>
          <w:szCs w:val="28"/>
        </w:rPr>
        <w:t>Пежемский</w:t>
      </w:r>
      <w:proofErr w:type="spellEnd"/>
      <w:r>
        <w:rPr>
          <w:sz w:val="28"/>
          <w:szCs w:val="28"/>
        </w:rPr>
        <w:t>,</w:t>
      </w:r>
      <w:r w:rsidRPr="00942146">
        <w:rPr>
          <w:sz w:val="28"/>
          <w:szCs w:val="28"/>
        </w:rPr>
        <w:t xml:space="preserve"> </w:t>
      </w:r>
      <w:r w:rsidRPr="000B653F">
        <w:rPr>
          <w:sz w:val="28"/>
          <w:szCs w:val="28"/>
        </w:rPr>
        <w:t xml:space="preserve">ориентировочно в </w:t>
      </w:r>
      <w:r w:rsidR="00A921B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B653F">
        <w:rPr>
          <w:sz w:val="28"/>
          <w:szCs w:val="28"/>
        </w:rPr>
        <w:t xml:space="preserve"> м на </w:t>
      </w:r>
      <w:r>
        <w:rPr>
          <w:sz w:val="28"/>
          <w:szCs w:val="28"/>
        </w:rPr>
        <w:t>юго-восток</w:t>
      </w:r>
      <w:r w:rsidRPr="000B653F">
        <w:rPr>
          <w:sz w:val="28"/>
          <w:szCs w:val="28"/>
        </w:rPr>
        <w:t xml:space="preserve"> от  дома  № </w:t>
      </w:r>
      <w:r w:rsidR="00A921B6">
        <w:rPr>
          <w:sz w:val="28"/>
          <w:szCs w:val="28"/>
        </w:rPr>
        <w:t>11</w:t>
      </w:r>
      <w:r w:rsidRPr="000B653F">
        <w:rPr>
          <w:sz w:val="28"/>
          <w:szCs w:val="28"/>
        </w:rPr>
        <w:t xml:space="preserve">  с условно </w:t>
      </w:r>
      <w:r>
        <w:rPr>
          <w:sz w:val="28"/>
          <w:szCs w:val="28"/>
        </w:rPr>
        <w:t>разрешенным видом использования</w:t>
      </w:r>
      <w:r w:rsidR="0092475C">
        <w:rPr>
          <w:sz w:val="28"/>
          <w:szCs w:val="28"/>
        </w:rPr>
        <w:t>:</w:t>
      </w:r>
      <w:r w:rsidRPr="000B65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2475C">
        <w:rPr>
          <w:color w:val="000000" w:themeColor="text1"/>
          <w:sz w:val="28"/>
          <w:szCs w:val="24"/>
        </w:rPr>
        <w:t>д</w:t>
      </w:r>
      <w:r w:rsidR="0092475C" w:rsidRPr="0092475C">
        <w:rPr>
          <w:color w:val="000000" w:themeColor="text1"/>
          <w:sz w:val="28"/>
          <w:szCs w:val="24"/>
        </w:rPr>
        <w:t>ля индивидуального жилищного строительства</w:t>
      </w:r>
      <w:r>
        <w:rPr>
          <w:color w:val="000000" w:themeColor="text1"/>
          <w:sz w:val="28"/>
        </w:rPr>
        <w:t>»</w:t>
      </w:r>
      <w:r w:rsidR="004806E2">
        <w:rPr>
          <w:color w:val="000000" w:themeColor="text1"/>
          <w:sz w:val="28"/>
        </w:rPr>
        <w:t>.</w:t>
      </w:r>
    </w:p>
    <w:p w:rsidR="00713E5D" w:rsidRPr="000B653F" w:rsidRDefault="000B653F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0B653F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>Определить  организатором проведения публичных слушаний,  указанных в пункте 1 настоящего постановления, комиссию по подготовке проекта правил землепользования и застройки муниципального образования «Вельское»,</w:t>
      </w:r>
      <w:r w:rsidR="00383AEF" w:rsidRPr="000B653F">
        <w:rPr>
          <w:sz w:val="28"/>
          <w:szCs w:val="28"/>
        </w:rPr>
        <w:t xml:space="preserve"> </w:t>
      </w:r>
      <w:r w:rsidR="00130F83" w:rsidRPr="000B653F">
        <w:rPr>
          <w:sz w:val="28"/>
          <w:szCs w:val="28"/>
        </w:rPr>
        <w:t>утверждённую постановлением главы администрации муниципального образования «Вельское» от 05 августа 2016 года № 334.</w:t>
      </w:r>
      <w:r w:rsidR="00383AEF" w:rsidRPr="000B653F">
        <w:rPr>
          <w:sz w:val="28"/>
          <w:szCs w:val="28"/>
        </w:rPr>
        <w:t xml:space="preserve"> </w:t>
      </w:r>
    </w:p>
    <w:p w:rsidR="00130F83" w:rsidRPr="00B70B79" w:rsidRDefault="00713E5D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130F83" w:rsidRPr="00942146" w:rsidRDefault="00130F83" w:rsidP="00D51B81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Место проведения публичных слушаний - город Вельск, </w:t>
      </w:r>
      <w:r w:rsidR="00A921B6">
        <w:rPr>
          <w:sz w:val="28"/>
          <w:szCs w:val="28"/>
        </w:rPr>
        <w:t xml:space="preserve">переулок </w:t>
      </w:r>
      <w:proofErr w:type="spellStart"/>
      <w:r w:rsidR="00A921B6">
        <w:rPr>
          <w:sz w:val="28"/>
          <w:szCs w:val="28"/>
        </w:rPr>
        <w:t>Пежемский</w:t>
      </w:r>
      <w:proofErr w:type="spellEnd"/>
      <w:r w:rsidR="004370F8">
        <w:rPr>
          <w:sz w:val="28"/>
          <w:szCs w:val="28"/>
        </w:rPr>
        <w:t xml:space="preserve">, </w:t>
      </w:r>
      <w:r w:rsidR="000B653F">
        <w:rPr>
          <w:sz w:val="28"/>
          <w:szCs w:val="28"/>
        </w:rPr>
        <w:t xml:space="preserve"> у </w:t>
      </w:r>
      <w:r w:rsidR="004370F8">
        <w:rPr>
          <w:sz w:val="28"/>
          <w:szCs w:val="28"/>
        </w:rPr>
        <w:t>дом</w:t>
      </w:r>
      <w:r w:rsidR="00EF5270">
        <w:rPr>
          <w:sz w:val="28"/>
          <w:szCs w:val="28"/>
        </w:rPr>
        <w:t xml:space="preserve">а № </w:t>
      </w:r>
      <w:r w:rsidR="00A921B6">
        <w:rPr>
          <w:sz w:val="28"/>
          <w:szCs w:val="28"/>
        </w:rPr>
        <w:t>11</w:t>
      </w:r>
      <w:r w:rsidRPr="00942146">
        <w:rPr>
          <w:sz w:val="28"/>
          <w:szCs w:val="28"/>
        </w:rPr>
        <w:t>.</w:t>
      </w:r>
    </w:p>
    <w:p w:rsidR="00130F83" w:rsidRPr="000D23B0" w:rsidRDefault="00130F83" w:rsidP="00D51B81">
      <w:pPr>
        <w:pStyle w:val="a3"/>
        <w:tabs>
          <w:tab w:val="left" w:pos="1245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19184F">
        <w:rPr>
          <w:sz w:val="28"/>
          <w:szCs w:val="28"/>
        </w:rPr>
        <w:t xml:space="preserve">Время проведения публичных слушаний – </w:t>
      </w:r>
      <w:r w:rsidR="00A921B6">
        <w:rPr>
          <w:sz w:val="28"/>
          <w:szCs w:val="28"/>
        </w:rPr>
        <w:t>19</w:t>
      </w:r>
      <w:r w:rsidR="000437DE">
        <w:rPr>
          <w:sz w:val="28"/>
          <w:szCs w:val="28"/>
        </w:rPr>
        <w:t xml:space="preserve"> </w:t>
      </w:r>
      <w:r w:rsidR="00A921B6">
        <w:rPr>
          <w:sz w:val="28"/>
          <w:szCs w:val="28"/>
        </w:rPr>
        <w:t>сентября</w:t>
      </w:r>
      <w:r w:rsidR="00B51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 года</w:t>
      </w:r>
      <w:r w:rsidRPr="00732CD3">
        <w:rPr>
          <w:color w:val="FF0000"/>
          <w:sz w:val="28"/>
          <w:szCs w:val="28"/>
        </w:rPr>
        <w:t xml:space="preserve">  </w:t>
      </w:r>
      <w:r w:rsidRPr="000D23B0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130F83" w:rsidRDefault="00130F83" w:rsidP="00D51B81">
      <w:pPr>
        <w:pStyle w:val="a3"/>
        <w:tabs>
          <w:tab w:val="left" w:pos="323"/>
        </w:tabs>
        <w:spacing w:after="236"/>
        <w:ind w:lef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42146">
        <w:rPr>
          <w:sz w:val="28"/>
          <w:szCs w:val="28"/>
        </w:rPr>
        <w:t>Данное постановление подлежит опубликов</w:t>
      </w:r>
      <w:r>
        <w:rPr>
          <w:sz w:val="28"/>
          <w:szCs w:val="28"/>
        </w:rPr>
        <w:t>анию.</w:t>
      </w:r>
    </w:p>
    <w:p w:rsidR="00130F83" w:rsidRPr="00942146" w:rsidRDefault="00130F83" w:rsidP="00D51B81">
      <w:pPr>
        <w:pStyle w:val="a3"/>
        <w:tabs>
          <w:tab w:val="left" w:pos="323"/>
        </w:tabs>
        <w:spacing w:after="236"/>
        <w:ind w:left="40" w:firstLine="709"/>
        <w:jc w:val="both"/>
        <w:rPr>
          <w:sz w:val="28"/>
          <w:szCs w:val="28"/>
        </w:rPr>
      </w:pPr>
    </w:p>
    <w:p w:rsidR="00A921B6" w:rsidRDefault="00A921B6" w:rsidP="00A921B6">
      <w:pPr>
        <w:tabs>
          <w:tab w:val="left" w:pos="108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</w:t>
      </w:r>
    </w:p>
    <w:p w:rsidR="00A921B6" w:rsidRDefault="00A921B6" w:rsidP="00A921B6">
      <w:pPr>
        <w:tabs>
          <w:tab w:val="left" w:pos="1080"/>
        </w:tabs>
        <w:jc w:val="both"/>
        <w:rPr>
          <w:b/>
          <w:sz w:val="28"/>
          <w:szCs w:val="28"/>
        </w:rPr>
      </w:pPr>
      <w:r w:rsidRPr="006C241A">
        <w:rPr>
          <w:b/>
          <w:sz w:val="28"/>
          <w:szCs w:val="28"/>
        </w:rPr>
        <w:t xml:space="preserve">муниципального образования «Вельское»  </w:t>
      </w:r>
      <w:r>
        <w:rPr>
          <w:b/>
          <w:sz w:val="28"/>
          <w:szCs w:val="28"/>
        </w:rPr>
        <w:t xml:space="preserve"> </w:t>
      </w:r>
      <w:r w:rsidRPr="006C241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6C241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6C2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6C241A">
        <w:rPr>
          <w:b/>
          <w:sz w:val="28"/>
          <w:szCs w:val="28"/>
        </w:rPr>
        <w:t xml:space="preserve"> И.А. </w:t>
      </w:r>
      <w:r>
        <w:rPr>
          <w:b/>
          <w:sz w:val="28"/>
          <w:szCs w:val="28"/>
        </w:rPr>
        <w:t>Цыпнятов</w:t>
      </w:r>
    </w:p>
    <w:p w:rsidR="00A921B6" w:rsidRPr="00DF3497" w:rsidRDefault="00A921B6" w:rsidP="00A921B6">
      <w:pPr>
        <w:pStyle w:val="21"/>
        <w:rPr>
          <w:sz w:val="24"/>
        </w:rPr>
      </w:pPr>
      <w:r w:rsidRPr="00DF3497">
        <w:rPr>
          <w:sz w:val="24"/>
        </w:rPr>
        <w:t xml:space="preserve">                                    </w:t>
      </w:r>
      <w:r w:rsidRPr="00DF3497">
        <w:rPr>
          <w:sz w:val="24"/>
        </w:rPr>
        <w:tab/>
      </w:r>
    </w:p>
    <w:p w:rsidR="00A921B6" w:rsidRDefault="00A921B6" w:rsidP="00A921B6">
      <w:pPr>
        <w:rPr>
          <w:sz w:val="24"/>
          <w:szCs w:val="24"/>
        </w:rPr>
      </w:pPr>
      <w:r w:rsidRPr="004726ED">
        <w:rPr>
          <w:sz w:val="24"/>
          <w:szCs w:val="24"/>
        </w:rPr>
        <w:t xml:space="preserve">    </w:t>
      </w:r>
    </w:p>
    <w:p w:rsidR="005E7E1D" w:rsidRDefault="005E7E1D" w:rsidP="00F20023">
      <w:pPr>
        <w:tabs>
          <w:tab w:val="left" w:pos="1080"/>
        </w:tabs>
        <w:jc w:val="both"/>
        <w:rPr>
          <w:sz w:val="28"/>
          <w:szCs w:val="28"/>
        </w:rPr>
      </w:pPr>
    </w:p>
    <w:p w:rsidR="00F20023" w:rsidRDefault="00F20023" w:rsidP="00F20023">
      <w:pPr>
        <w:tabs>
          <w:tab w:val="left" w:pos="1080"/>
        </w:tabs>
        <w:jc w:val="both"/>
        <w:rPr>
          <w:sz w:val="28"/>
          <w:szCs w:val="28"/>
        </w:rPr>
      </w:pPr>
    </w:p>
    <w:p w:rsidR="005E7E1D" w:rsidRDefault="005E7E1D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4C224F" w:rsidRDefault="004C224F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D03A67" w:rsidRDefault="00D03A67" w:rsidP="00EF5270">
      <w:pPr>
        <w:tabs>
          <w:tab w:val="left" w:pos="1080"/>
        </w:tabs>
        <w:jc w:val="both"/>
        <w:rPr>
          <w:sz w:val="28"/>
          <w:szCs w:val="28"/>
        </w:rPr>
      </w:pPr>
    </w:p>
    <w:p w:rsidR="0071513F" w:rsidRDefault="0071513F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 xml:space="preserve">Согласовано: </w:t>
      </w:r>
    </w:p>
    <w:p w:rsidR="0071513F" w:rsidRDefault="0071513F" w:rsidP="0071513F">
      <w:pPr>
        <w:shd w:val="clear" w:color="auto" w:fill="FFFFFF"/>
        <w:spacing w:before="100" w:beforeAutospacing="1" w:after="100" w:afterAutospacing="1"/>
        <w:ind w:left="142" w:right="147"/>
        <w:contextualSpacing/>
        <w:jc w:val="both"/>
        <w:rPr>
          <w:color w:val="31271F"/>
          <w:sz w:val="24"/>
        </w:rPr>
      </w:pPr>
    </w:p>
    <w:p w:rsidR="0071513F" w:rsidRPr="005E32FD" w:rsidRDefault="0071513F" w:rsidP="0071513F">
      <w:pPr>
        <w:shd w:val="clear" w:color="auto" w:fill="FFFFFF"/>
        <w:spacing w:before="100" w:beforeAutospacing="1" w:after="100" w:afterAutospacing="1"/>
        <w:ind w:left="142" w:right="147"/>
        <w:contextualSpacing/>
        <w:jc w:val="both"/>
        <w:rPr>
          <w:color w:val="31271F"/>
          <w:sz w:val="24"/>
        </w:rPr>
      </w:pPr>
      <w:r w:rsidRPr="005E32FD">
        <w:rPr>
          <w:color w:val="31271F"/>
          <w:sz w:val="24"/>
        </w:rPr>
        <w:t xml:space="preserve">Заместитель главы муниципального    образования «Вельское» </w:t>
      </w:r>
      <w:proofErr w:type="gramStart"/>
      <w:r w:rsidRPr="005E32FD">
        <w:rPr>
          <w:color w:val="31271F"/>
          <w:sz w:val="24"/>
        </w:rPr>
        <w:t>по</w:t>
      </w:r>
      <w:proofErr w:type="gramEnd"/>
      <w:r w:rsidRPr="005E32FD">
        <w:rPr>
          <w:color w:val="31271F"/>
          <w:sz w:val="24"/>
        </w:rPr>
        <w:t xml:space="preserve"> </w:t>
      </w:r>
    </w:p>
    <w:p w:rsidR="0071513F" w:rsidRPr="005E32FD" w:rsidRDefault="0071513F" w:rsidP="0071513F">
      <w:pPr>
        <w:shd w:val="clear" w:color="auto" w:fill="FFFFFF"/>
        <w:spacing w:before="100" w:beforeAutospacing="1" w:after="100" w:afterAutospacing="1"/>
        <w:ind w:left="142" w:right="147"/>
        <w:contextualSpacing/>
        <w:jc w:val="both"/>
        <w:rPr>
          <w:color w:val="31271F"/>
          <w:sz w:val="24"/>
        </w:rPr>
      </w:pPr>
      <w:r w:rsidRPr="005E32FD">
        <w:rPr>
          <w:color w:val="31271F"/>
          <w:sz w:val="24"/>
        </w:rPr>
        <w:t>городскому хозяйству и градостроительству.</w:t>
      </w: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color w:val="000000"/>
          <w:sz w:val="24"/>
        </w:rPr>
      </w:pPr>
      <w:r w:rsidRPr="005E32FD">
        <w:rPr>
          <w:color w:val="FF0000"/>
          <w:sz w:val="24"/>
        </w:rPr>
        <w:t xml:space="preserve">                                                                                                       </w:t>
      </w:r>
      <w:r>
        <w:rPr>
          <w:color w:val="FF0000"/>
          <w:sz w:val="24"/>
        </w:rPr>
        <w:t xml:space="preserve">            </w:t>
      </w:r>
      <w:r w:rsidRPr="005E32FD">
        <w:rPr>
          <w:color w:val="FF0000"/>
          <w:sz w:val="24"/>
        </w:rPr>
        <w:t xml:space="preserve">         </w:t>
      </w:r>
      <w:r>
        <w:rPr>
          <w:color w:val="FF0000"/>
          <w:sz w:val="24"/>
        </w:rPr>
        <w:t xml:space="preserve">  </w:t>
      </w:r>
      <w:r w:rsidRPr="005E32FD">
        <w:rPr>
          <w:color w:val="FF0000"/>
          <w:sz w:val="24"/>
        </w:rPr>
        <w:t xml:space="preserve">   </w:t>
      </w:r>
      <w:r w:rsidRPr="005E32FD">
        <w:rPr>
          <w:color w:val="000000"/>
          <w:sz w:val="24"/>
        </w:rPr>
        <w:t>И.А.Цыпнятов</w:t>
      </w: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sz w:val="24"/>
        </w:rPr>
      </w:pP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>консультант  правового  отдела МО «Вельское»</w:t>
      </w: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 xml:space="preserve">                                                                                                                </w:t>
      </w:r>
      <w:r>
        <w:rPr>
          <w:sz w:val="24"/>
        </w:rPr>
        <w:t xml:space="preserve">               </w:t>
      </w:r>
      <w:r w:rsidRPr="005E32FD">
        <w:rPr>
          <w:sz w:val="24"/>
        </w:rPr>
        <w:t xml:space="preserve"> Т.Г. </w:t>
      </w:r>
      <w:proofErr w:type="spellStart"/>
      <w:r w:rsidRPr="005E32FD">
        <w:rPr>
          <w:sz w:val="24"/>
        </w:rPr>
        <w:t>Подобаева</w:t>
      </w:r>
      <w:proofErr w:type="spellEnd"/>
    </w:p>
    <w:p w:rsidR="0071513F" w:rsidRPr="005E32FD" w:rsidRDefault="0071513F" w:rsidP="0071513F">
      <w:pPr>
        <w:autoSpaceDE w:val="0"/>
        <w:autoSpaceDN w:val="0"/>
        <w:adjustRightInd w:val="0"/>
        <w:ind w:left="360"/>
        <w:rPr>
          <w:sz w:val="24"/>
        </w:rPr>
      </w:pPr>
      <w:r w:rsidRPr="005E32FD">
        <w:rPr>
          <w:sz w:val="24"/>
        </w:rPr>
        <w:t xml:space="preserve"> </w:t>
      </w:r>
    </w:p>
    <w:p w:rsidR="0071513F" w:rsidRPr="005E32FD" w:rsidRDefault="0071513F" w:rsidP="0071513F">
      <w:pPr>
        <w:autoSpaceDE w:val="0"/>
        <w:autoSpaceDN w:val="0"/>
        <w:adjustRightInd w:val="0"/>
        <w:ind w:left="360"/>
        <w:rPr>
          <w:sz w:val="24"/>
        </w:rPr>
      </w:pPr>
    </w:p>
    <w:p w:rsidR="0071513F" w:rsidRDefault="0071513F" w:rsidP="0071513F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  <w:proofErr w:type="spellStart"/>
      <w:r>
        <w:rPr>
          <w:sz w:val="24"/>
        </w:rPr>
        <w:t>Суходолец</w:t>
      </w:r>
      <w:proofErr w:type="spellEnd"/>
      <w:r>
        <w:rPr>
          <w:sz w:val="24"/>
        </w:rPr>
        <w:t xml:space="preserve"> Роман Васильевич</w:t>
      </w:r>
      <w:r w:rsidRPr="005E32FD">
        <w:rPr>
          <w:sz w:val="24"/>
        </w:rPr>
        <w:t xml:space="preserve">       </w:t>
      </w:r>
      <w:r>
        <w:rPr>
          <w:sz w:val="24"/>
        </w:rPr>
        <w:t xml:space="preserve">                                                              </w:t>
      </w:r>
      <w:r w:rsidRPr="005E32FD">
        <w:rPr>
          <w:sz w:val="24"/>
        </w:rPr>
        <w:t xml:space="preserve">  </w:t>
      </w:r>
      <w:r>
        <w:rPr>
          <w:sz w:val="24"/>
        </w:rPr>
        <w:t>18</w:t>
      </w:r>
      <w:r w:rsidRPr="005E32FD">
        <w:rPr>
          <w:sz w:val="24"/>
        </w:rPr>
        <w:t xml:space="preserve"> </w:t>
      </w:r>
      <w:r>
        <w:rPr>
          <w:sz w:val="24"/>
        </w:rPr>
        <w:t>июля</w:t>
      </w:r>
      <w:r w:rsidRPr="005E32FD">
        <w:rPr>
          <w:sz w:val="24"/>
        </w:rPr>
        <w:t xml:space="preserve"> 2017 года</w:t>
      </w:r>
    </w:p>
    <w:p w:rsidR="0071513F" w:rsidRDefault="0071513F" w:rsidP="0071513F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</w:p>
    <w:p w:rsidR="0071513F" w:rsidRPr="005E32FD" w:rsidRDefault="0071513F" w:rsidP="0071513F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 xml:space="preserve">рассылка: </w:t>
      </w: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sz w:val="24"/>
        </w:rPr>
      </w:pP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>дело-1</w:t>
      </w:r>
    </w:p>
    <w:p w:rsidR="0071513F" w:rsidRPr="005E32FD" w:rsidRDefault="0071513F" w:rsidP="0071513F">
      <w:pPr>
        <w:autoSpaceDE w:val="0"/>
        <w:autoSpaceDN w:val="0"/>
        <w:adjustRightInd w:val="0"/>
        <w:ind w:left="360"/>
        <w:rPr>
          <w:sz w:val="24"/>
        </w:rPr>
      </w:pPr>
      <w:r w:rsidRPr="005E32FD">
        <w:rPr>
          <w:sz w:val="24"/>
        </w:rPr>
        <w:t xml:space="preserve"> </w:t>
      </w: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>исполнитель-3</w:t>
      </w:r>
    </w:p>
    <w:p w:rsidR="0071513F" w:rsidRPr="004726ED" w:rsidRDefault="0071513F" w:rsidP="0071513F">
      <w:pPr>
        <w:rPr>
          <w:b/>
          <w:i/>
          <w:sz w:val="24"/>
          <w:szCs w:val="24"/>
        </w:rPr>
      </w:pPr>
    </w:p>
    <w:p w:rsidR="00130F83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0F83" w:rsidRPr="001368F7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90F4F" w:rsidRPr="00C90F4F" w:rsidRDefault="0033755D" w:rsidP="00D51B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413FC"/>
    <w:rsid w:val="000437DE"/>
    <w:rsid w:val="000777F9"/>
    <w:rsid w:val="000A24C6"/>
    <w:rsid w:val="000B653F"/>
    <w:rsid w:val="000F0791"/>
    <w:rsid w:val="000F526E"/>
    <w:rsid w:val="00127313"/>
    <w:rsid w:val="00130F83"/>
    <w:rsid w:val="00131E99"/>
    <w:rsid w:val="00135CA6"/>
    <w:rsid w:val="001368F7"/>
    <w:rsid w:val="00172040"/>
    <w:rsid w:val="0019184F"/>
    <w:rsid w:val="001B5282"/>
    <w:rsid w:val="001C070D"/>
    <w:rsid w:val="001C091E"/>
    <w:rsid w:val="00234136"/>
    <w:rsid w:val="0027032E"/>
    <w:rsid w:val="002B3207"/>
    <w:rsid w:val="002E2915"/>
    <w:rsid w:val="002F3886"/>
    <w:rsid w:val="00325533"/>
    <w:rsid w:val="0033755D"/>
    <w:rsid w:val="00383AEF"/>
    <w:rsid w:val="00394919"/>
    <w:rsid w:val="003960ED"/>
    <w:rsid w:val="003B1568"/>
    <w:rsid w:val="003B332F"/>
    <w:rsid w:val="003E6FE9"/>
    <w:rsid w:val="00412FAD"/>
    <w:rsid w:val="00414859"/>
    <w:rsid w:val="004278CC"/>
    <w:rsid w:val="004370F8"/>
    <w:rsid w:val="004450FD"/>
    <w:rsid w:val="00451F99"/>
    <w:rsid w:val="004806E2"/>
    <w:rsid w:val="004C224F"/>
    <w:rsid w:val="004C7848"/>
    <w:rsid w:val="0050683B"/>
    <w:rsid w:val="00545C58"/>
    <w:rsid w:val="005511A8"/>
    <w:rsid w:val="00584563"/>
    <w:rsid w:val="0059233F"/>
    <w:rsid w:val="005D2AE6"/>
    <w:rsid w:val="005E3E7E"/>
    <w:rsid w:val="005E50D5"/>
    <w:rsid w:val="005E7E1D"/>
    <w:rsid w:val="0060206D"/>
    <w:rsid w:val="0062041C"/>
    <w:rsid w:val="00645C91"/>
    <w:rsid w:val="00693530"/>
    <w:rsid w:val="006B1408"/>
    <w:rsid w:val="006E7080"/>
    <w:rsid w:val="00713E5D"/>
    <w:rsid w:val="0071513F"/>
    <w:rsid w:val="00725A0C"/>
    <w:rsid w:val="00746D54"/>
    <w:rsid w:val="00770C68"/>
    <w:rsid w:val="00775190"/>
    <w:rsid w:val="007768EF"/>
    <w:rsid w:val="00783E4C"/>
    <w:rsid w:val="00792E33"/>
    <w:rsid w:val="0079739D"/>
    <w:rsid w:val="007E704E"/>
    <w:rsid w:val="007F715F"/>
    <w:rsid w:val="008156D8"/>
    <w:rsid w:val="00850082"/>
    <w:rsid w:val="00874696"/>
    <w:rsid w:val="00893711"/>
    <w:rsid w:val="008D435B"/>
    <w:rsid w:val="0092475C"/>
    <w:rsid w:val="00931650"/>
    <w:rsid w:val="00942146"/>
    <w:rsid w:val="00970FFB"/>
    <w:rsid w:val="009D5D7A"/>
    <w:rsid w:val="00A03A29"/>
    <w:rsid w:val="00A124F1"/>
    <w:rsid w:val="00A86356"/>
    <w:rsid w:val="00A921B6"/>
    <w:rsid w:val="00AF64E8"/>
    <w:rsid w:val="00B5112B"/>
    <w:rsid w:val="00B62F91"/>
    <w:rsid w:val="00B63FB8"/>
    <w:rsid w:val="00B70B79"/>
    <w:rsid w:val="00B7356B"/>
    <w:rsid w:val="00B811E4"/>
    <w:rsid w:val="00BE3E4E"/>
    <w:rsid w:val="00C12F3D"/>
    <w:rsid w:val="00C509B7"/>
    <w:rsid w:val="00C659C9"/>
    <w:rsid w:val="00C76377"/>
    <w:rsid w:val="00C8292F"/>
    <w:rsid w:val="00C90F4F"/>
    <w:rsid w:val="00D03A67"/>
    <w:rsid w:val="00D266B6"/>
    <w:rsid w:val="00D51B81"/>
    <w:rsid w:val="00DB765E"/>
    <w:rsid w:val="00DF519C"/>
    <w:rsid w:val="00DF5ED2"/>
    <w:rsid w:val="00E406F5"/>
    <w:rsid w:val="00E90DBF"/>
    <w:rsid w:val="00EA7E5B"/>
    <w:rsid w:val="00EE4F0D"/>
    <w:rsid w:val="00EF5270"/>
    <w:rsid w:val="00F20023"/>
    <w:rsid w:val="00F46763"/>
    <w:rsid w:val="00F75ACF"/>
    <w:rsid w:val="00F813ED"/>
    <w:rsid w:val="00FC390C"/>
    <w:rsid w:val="00FD00E1"/>
    <w:rsid w:val="00FE4275"/>
    <w:rsid w:val="00F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C1A72-CDDB-4CE8-A392-7E31A9C0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77</cp:revision>
  <cp:lastPrinted>2017-08-21T06:24:00Z</cp:lastPrinted>
  <dcterms:created xsi:type="dcterms:W3CDTF">2015-09-10T12:01:00Z</dcterms:created>
  <dcterms:modified xsi:type="dcterms:W3CDTF">2017-08-21T06:26:00Z</dcterms:modified>
</cp:coreProperties>
</file>